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72" w:rsidRDefault="00502372" w:rsidP="00502372">
      <w:pPr>
        <w:pStyle w:val="1"/>
        <w:jc w:val="right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D9BA35B" wp14:editId="76D698D9">
            <wp:simplePos x="0" y="0"/>
            <wp:positionH relativeFrom="column">
              <wp:posOffset>2711450</wp:posOffset>
            </wp:positionH>
            <wp:positionV relativeFrom="paragraph">
              <wp:posOffset>59690</wp:posOffset>
            </wp:positionV>
            <wp:extent cx="514350" cy="577850"/>
            <wp:effectExtent l="0" t="0" r="0" b="0"/>
            <wp:wrapSquare wrapText="right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502372" w:rsidRDefault="00502372" w:rsidP="00502372">
      <w:pPr>
        <w:pStyle w:val="1"/>
        <w:rPr>
          <w:b/>
          <w:lang w:val="ru-RU"/>
        </w:rPr>
      </w:pPr>
    </w:p>
    <w:p w:rsidR="00502372" w:rsidRPr="0056121B" w:rsidRDefault="00502372" w:rsidP="00502372"/>
    <w:p w:rsidR="00502372" w:rsidRDefault="00502372" w:rsidP="00502372">
      <w:pPr>
        <w:pStyle w:val="1"/>
        <w:rPr>
          <w:b/>
        </w:rPr>
      </w:pPr>
    </w:p>
    <w:p w:rsidR="00502372" w:rsidRPr="002A01BD" w:rsidRDefault="00502372" w:rsidP="00502372">
      <w:pPr>
        <w:pStyle w:val="1"/>
        <w:rPr>
          <w:b/>
          <w:lang w:val="ru-RU"/>
        </w:rPr>
      </w:pPr>
      <w:r>
        <w:rPr>
          <w:b/>
        </w:rPr>
        <w:t xml:space="preserve">                            </w:t>
      </w:r>
      <w:r>
        <w:rPr>
          <w:b/>
          <w:sz w:val="28"/>
          <w:szCs w:val="28"/>
        </w:rPr>
        <w:t xml:space="preserve">           БУЧАНСЬКА     МІСЬКА      РАДА                   </w:t>
      </w:r>
    </w:p>
    <w:p w:rsidR="00502372" w:rsidRDefault="00502372" w:rsidP="00502372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502372" w:rsidRDefault="00502372" w:rsidP="00502372">
      <w:pPr>
        <w:jc w:val="center"/>
        <w:rPr>
          <w:b/>
        </w:rPr>
      </w:pPr>
      <w:r>
        <w:rPr>
          <w:b/>
          <w:lang w:val="uk-UA"/>
        </w:rPr>
        <w:t>СІМДЕСЯТ ДРУГА</w:t>
      </w:r>
      <w:r>
        <w:rPr>
          <w:b/>
        </w:rPr>
        <w:t xml:space="preserve"> СЕСІЯ  СЬОМОГО СКЛИКАННЯ</w:t>
      </w:r>
    </w:p>
    <w:p w:rsidR="00502372" w:rsidRDefault="00502372" w:rsidP="00502372">
      <w:pPr>
        <w:pStyle w:val="1"/>
        <w:jc w:val="center"/>
        <w:rPr>
          <w:b/>
          <w:sz w:val="28"/>
          <w:szCs w:val="28"/>
        </w:rPr>
      </w:pPr>
    </w:p>
    <w:p w:rsidR="00502372" w:rsidRDefault="00502372" w:rsidP="00502372">
      <w:pPr>
        <w:pStyle w:val="1"/>
        <w:jc w:val="center"/>
        <w:rPr>
          <w:b/>
          <w:sz w:val="28"/>
          <w:szCs w:val="28"/>
        </w:rPr>
      </w:pPr>
    </w:p>
    <w:p w:rsidR="00502372" w:rsidRDefault="00502372" w:rsidP="00502372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502372" w:rsidRDefault="00502372" w:rsidP="00502372"/>
    <w:p w:rsidR="00502372" w:rsidRDefault="00502372" w:rsidP="00502372"/>
    <w:p w:rsidR="00502372" w:rsidRDefault="00502372" w:rsidP="00502372">
      <w:pPr>
        <w:jc w:val="both"/>
        <w:rPr>
          <w:b/>
        </w:rPr>
      </w:pPr>
      <w:r>
        <w:rPr>
          <w:b/>
        </w:rPr>
        <w:t>«</w:t>
      </w:r>
      <w:r>
        <w:rPr>
          <w:b/>
          <w:lang w:val="uk-UA"/>
        </w:rPr>
        <w:t>27</w:t>
      </w:r>
      <w:r>
        <w:rPr>
          <w:b/>
        </w:rPr>
        <w:t xml:space="preserve">» </w:t>
      </w:r>
      <w:r>
        <w:rPr>
          <w:b/>
        </w:rPr>
        <w:softHyphen/>
      </w:r>
      <w:proofErr w:type="spellStart"/>
      <w:r>
        <w:rPr>
          <w:b/>
        </w:rPr>
        <w:t>грудня</w:t>
      </w:r>
      <w:proofErr w:type="spellEnd"/>
      <w:r>
        <w:rPr>
          <w:b/>
        </w:rPr>
        <w:t xml:space="preserve"> 2019 р.                                                                                    № 4466-72-</w:t>
      </w:r>
      <w:r>
        <w:rPr>
          <w:b/>
          <w:lang w:val="pl-PL"/>
        </w:rPr>
        <w:t>VII</w:t>
      </w:r>
    </w:p>
    <w:p w:rsidR="00502372" w:rsidRDefault="00502372" w:rsidP="00502372">
      <w:pPr>
        <w:rPr>
          <w:b/>
        </w:rPr>
      </w:pPr>
    </w:p>
    <w:p w:rsidR="00502372" w:rsidRDefault="00502372" w:rsidP="00502372">
      <w:pPr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розгляд звернення </w:t>
      </w:r>
    </w:p>
    <w:p w:rsidR="00502372" w:rsidRPr="00FD0924" w:rsidRDefault="00502372" w:rsidP="00502372">
      <w:pPr>
        <w:rPr>
          <w:b/>
          <w:lang w:val="uk-UA"/>
        </w:rPr>
      </w:pPr>
      <w:r>
        <w:rPr>
          <w:b/>
          <w:lang w:val="uk-UA"/>
        </w:rPr>
        <w:t>ПАТ АБ  «</w:t>
      </w:r>
      <w:proofErr w:type="spellStart"/>
      <w:r>
        <w:rPr>
          <w:b/>
          <w:lang w:val="uk-UA"/>
        </w:rPr>
        <w:t>Укргазбанк</w:t>
      </w:r>
      <w:proofErr w:type="spellEnd"/>
      <w:r>
        <w:rPr>
          <w:b/>
          <w:lang w:val="uk-UA"/>
        </w:rPr>
        <w:t>»</w:t>
      </w:r>
    </w:p>
    <w:p w:rsidR="00502372" w:rsidRDefault="00502372" w:rsidP="00502372">
      <w:pPr>
        <w:jc w:val="both"/>
      </w:pPr>
    </w:p>
    <w:p w:rsidR="00502372" w:rsidRDefault="00502372" w:rsidP="00502372">
      <w:pPr>
        <w:jc w:val="both"/>
      </w:pPr>
    </w:p>
    <w:p w:rsidR="00502372" w:rsidRDefault="00502372" w:rsidP="00502372">
      <w:pPr>
        <w:ind w:firstLine="709"/>
        <w:jc w:val="both"/>
        <w:rPr>
          <w:b/>
        </w:rPr>
      </w:pPr>
      <w:proofErr w:type="spellStart"/>
      <w:r>
        <w:t>Розглянувши</w:t>
      </w:r>
      <w:proofErr w:type="spellEnd"/>
      <w:r>
        <w:t xml:space="preserve"> звернення начальника ПАТ АБ </w:t>
      </w:r>
      <w:r>
        <w:rPr>
          <w:lang w:val="uk-UA"/>
        </w:rPr>
        <w:t>«</w:t>
      </w:r>
      <w:proofErr w:type="spellStart"/>
      <w:r>
        <w:rPr>
          <w:lang w:val="uk-UA"/>
        </w:rPr>
        <w:t>Укргазбанк</w:t>
      </w:r>
      <w:proofErr w:type="spellEnd"/>
      <w:r>
        <w:rPr>
          <w:lang w:val="uk-UA"/>
        </w:rPr>
        <w:t>»</w:t>
      </w:r>
      <w:r>
        <w:t xml:space="preserve"> щодо </w:t>
      </w:r>
      <w:proofErr w:type="spellStart"/>
      <w:r>
        <w:t>надання</w:t>
      </w:r>
      <w:proofErr w:type="spellEnd"/>
      <w:r>
        <w:t xml:space="preserve">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 м²,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за </w:t>
      </w:r>
      <w:proofErr w:type="gramStart"/>
      <w:r>
        <w:t>адресою:  м.</w:t>
      </w:r>
      <w:proofErr w:type="gramEnd"/>
      <w:r>
        <w:t xml:space="preserve"> Буча, вул. </w:t>
      </w:r>
      <w:proofErr w:type="spellStart"/>
      <w:r>
        <w:t>Енергетиків</w:t>
      </w:r>
      <w:proofErr w:type="spellEnd"/>
      <w:r>
        <w:t xml:space="preserve">, 12, </w:t>
      </w:r>
      <w:proofErr w:type="spellStart"/>
      <w:r>
        <w:t>відповідно</w:t>
      </w:r>
      <w:proofErr w:type="spellEnd"/>
      <w:r>
        <w:t xml:space="preserve"> до Закону </w:t>
      </w:r>
      <w:proofErr w:type="gramStart"/>
      <w:r>
        <w:t>України  «</w:t>
      </w:r>
      <w:proofErr w:type="gramEnd"/>
      <w:r>
        <w:t xml:space="preserve">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України «Про </w:t>
      </w:r>
      <w:proofErr w:type="spellStart"/>
      <w:r>
        <w:t>місцеве</w:t>
      </w:r>
      <w:proofErr w:type="spellEnd"/>
      <w:r>
        <w:t xml:space="preserve"> самоврядування в Україні», </w:t>
      </w:r>
      <w:proofErr w:type="spellStart"/>
      <w:r>
        <w:t>міська</w:t>
      </w:r>
      <w:proofErr w:type="spellEnd"/>
      <w:r>
        <w:t xml:space="preserve"> рада, -</w:t>
      </w:r>
    </w:p>
    <w:p w:rsidR="00502372" w:rsidRDefault="00502372" w:rsidP="00502372">
      <w:pPr>
        <w:jc w:val="both"/>
      </w:pPr>
    </w:p>
    <w:p w:rsidR="00502372" w:rsidRDefault="00502372" w:rsidP="00502372">
      <w:pPr>
        <w:ind w:firstLine="708"/>
        <w:jc w:val="both"/>
      </w:pPr>
    </w:p>
    <w:p w:rsidR="00502372" w:rsidRDefault="00502372" w:rsidP="00502372">
      <w:pPr>
        <w:ind w:firstLine="708"/>
        <w:jc w:val="both"/>
      </w:pPr>
      <w:r>
        <w:t>ВИРІШИЛА:</w:t>
      </w:r>
    </w:p>
    <w:p w:rsidR="00502372" w:rsidRDefault="00502372" w:rsidP="00502372">
      <w:pPr>
        <w:ind w:firstLine="708"/>
        <w:jc w:val="both"/>
      </w:pPr>
    </w:p>
    <w:p w:rsidR="00502372" w:rsidRDefault="00502372" w:rsidP="00502372">
      <w:pPr>
        <w:numPr>
          <w:ilvl w:val="0"/>
          <w:numId w:val="1"/>
        </w:numPr>
        <w:jc w:val="both"/>
      </w:pPr>
      <w:r>
        <w:t>Надати ПАТ</w:t>
      </w:r>
      <w:r>
        <w:rPr>
          <w:lang w:val="uk-UA"/>
        </w:rPr>
        <w:t xml:space="preserve"> </w:t>
      </w:r>
      <w:r>
        <w:t>АБ «</w:t>
      </w:r>
      <w:proofErr w:type="spellStart"/>
      <w:r>
        <w:t>Укргазбанк</w:t>
      </w:r>
      <w:proofErr w:type="spellEnd"/>
      <w:r>
        <w:t xml:space="preserve">»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2 </w:t>
      </w:r>
      <w:r>
        <w:rPr>
          <w:lang w:val="uk-UA"/>
        </w:rPr>
        <w:t xml:space="preserve">кв.м., </w:t>
      </w:r>
      <w:r>
        <w:t xml:space="preserve">яке </w:t>
      </w:r>
      <w:proofErr w:type="spellStart"/>
      <w:r>
        <w:t>знаходиться</w:t>
      </w:r>
      <w:proofErr w:type="spellEnd"/>
      <w:r>
        <w:t xml:space="preserve"> за адресою: м. Буча, вул. </w:t>
      </w:r>
      <w:proofErr w:type="spellStart"/>
      <w:r>
        <w:t>Енергетиків</w:t>
      </w:r>
      <w:proofErr w:type="spellEnd"/>
      <w:r>
        <w:t xml:space="preserve">, 12, </w:t>
      </w:r>
      <w:proofErr w:type="gramStart"/>
      <w:r>
        <w:t xml:space="preserve">( </w:t>
      </w:r>
      <w:r>
        <w:rPr>
          <w:lang w:val="en-US"/>
        </w:rPr>
        <w:t>I</w:t>
      </w:r>
      <w:proofErr w:type="gramEnd"/>
      <w:r w:rsidRPr="008634ED">
        <w:t xml:space="preserve"> </w:t>
      </w:r>
      <w:r>
        <w:t>поверх) в прим</w:t>
      </w:r>
      <w:proofErr w:type="spellStart"/>
      <w:r>
        <w:rPr>
          <w:lang w:val="uk-UA"/>
        </w:rPr>
        <w:t>іщенні</w:t>
      </w:r>
      <w:proofErr w:type="spellEnd"/>
      <w:r>
        <w:rPr>
          <w:lang w:val="uk-UA"/>
        </w:rPr>
        <w:t xml:space="preserve"> Бучанської міської ради</w:t>
      </w:r>
      <w:r>
        <w:t xml:space="preserve">, з </w:t>
      </w:r>
      <w:proofErr w:type="spellStart"/>
      <w:r>
        <w:t>річною</w:t>
      </w:r>
      <w:proofErr w:type="spellEnd"/>
      <w:r>
        <w:t xml:space="preserve"> </w:t>
      </w:r>
      <w:proofErr w:type="spellStart"/>
      <w:r>
        <w:t>орендною</w:t>
      </w:r>
      <w:proofErr w:type="spellEnd"/>
      <w:r>
        <w:t xml:space="preserve"> </w:t>
      </w:r>
      <w:proofErr w:type="spellStart"/>
      <w:r>
        <w:t>ставкою</w:t>
      </w:r>
      <w:proofErr w:type="spellEnd"/>
      <w:r>
        <w:t xml:space="preserve"> 40%, </w:t>
      </w:r>
      <w:proofErr w:type="spellStart"/>
      <w:r>
        <w:t>визначеною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п. 3 «Методики </w:t>
      </w:r>
      <w:proofErr w:type="spellStart"/>
      <w:r>
        <w:t>розрахунку</w:t>
      </w:r>
      <w:proofErr w:type="spellEnd"/>
      <w:r>
        <w:t xml:space="preserve"> орендної плати за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Буча»,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Бучанської міської ради № 1429-45-</w:t>
      </w:r>
      <w:r>
        <w:rPr>
          <w:lang w:val="en-US"/>
        </w:rPr>
        <w:t>VI</w:t>
      </w:r>
      <w:r w:rsidRPr="008634ED">
        <w:t xml:space="preserve"> </w:t>
      </w:r>
      <w:proofErr w:type="spellStart"/>
      <w:r>
        <w:t>від</w:t>
      </w:r>
      <w:proofErr w:type="spellEnd"/>
      <w:r>
        <w:t xml:space="preserve"> 31.10.2013р.</w:t>
      </w:r>
      <w:r>
        <w:rPr>
          <w:lang w:val="uk-UA"/>
        </w:rPr>
        <w:t xml:space="preserve"> для розміщення банківського терміналу самообслуговування (ПТКС).</w:t>
      </w:r>
    </w:p>
    <w:p w:rsidR="00502372" w:rsidRDefault="00502372" w:rsidP="00502372">
      <w:pPr>
        <w:numPr>
          <w:ilvl w:val="0"/>
          <w:numId w:val="1"/>
        </w:numPr>
        <w:jc w:val="both"/>
      </w:pPr>
      <w:proofErr w:type="spellStart"/>
      <w:r>
        <w:t>Доручити</w:t>
      </w:r>
      <w:proofErr w:type="spellEnd"/>
      <w:r>
        <w:t xml:space="preserve"> Бучанському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</w:t>
      </w:r>
      <w:proofErr w:type="spellStart"/>
      <w:r>
        <w:t>укласти</w:t>
      </w:r>
      <w:proofErr w:type="spellEnd"/>
      <w:r>
        <w:t xml:space="preserve"> з ПАТ </w:t>
      </w:r>
      <w:r>
        <w:rPr>
          <w:lang w:val="uk-UA"/>
        </w:rPr>
        <w:t>АБ «</w:t>
      </w:r>
      <w:proofErr w:type="spellStart"/>
      <w:r>
        <w:rPr>
          <w:lang w:val="uk-UA"/>
        </w:rPr>
        <w:t>Укргазбанк</w:t>
      </w:r>
      <w:proofErr w:type="spellEnd"/>
      <w:r>
        <w:rPr>
          <w:lang w:val="uk-UA"/>
        </w:rPr>
        <w:t>»</w:t>
      </w:r>
      <w:r>
        <w:t xml:space="preserve"> </w:t>
      </w:r>
      <w:proofErr w:type="spellStart"/>
      <w:r>
        <w:t>договір</w:t>
      </w:r>
      <w:proofErr w:type="spellEnd"/>
      <w:r>
        <w:t xml:space="preserve"> оренди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на 2 роки 11 </w:t>
      </w:r>
      <w:proofErr w:type="spellStart"/>
      <w:r>
        <w:t>місяців</w:t>
      </w:r>
      <w:proofErr w:type="spellEnd"/>
      <w:r>
        <w:t>.</w:t>
      </w:r>
    </w:p>
    <w:p w:rsidR="00502372" w:rsidRDefault="00502372" w:rsidP="00502372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t xml:space="preserve"> 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502372" w:rsidRDefault="00502372" w:rsidP="00502372">
      <w:pPr>
        <w:ind w:left="180"/>
        <w:jc w:val="both"/>
      </w:pPr>
    </w:p>
    <w:p w:rsidR="00502372" w:rsidRDefault="00502372" w:rsidP="00502372">
      <w:pPr>
        <w:tabs>
          <w:tab w:val="num" w:pos="0"/>
        </w:tabs>
        <w:ind w:left="360"/>
        <w:contextualSpacing/>
        <w:jc w:val="both"/>
        <w:rPr>
          <w:b/>
        </w:rPr>
      </w:pPr>
    </w:p>
    <w:p w:rsidR="00502372" w:rsidRDefault="00502372" w:rsidP="00502372">
      <w:pPr>
        <w:ind w:left="1068"/>
        <w:contextualSpacing/>
        <w:jc w:val="both"/>
        <w:rPr>
          <w:b/>
        </w:rPr>
      </w:pPr>
    </w:p>
    <w:p w:rsidR="00502372" w:rsidRDefault="00502372" w:rsidP="00502372">
      <w:pPr>
        <w:jc w:val="both"/>
      </w:pPr>
    </w:p>
    <w:p w:rsidR="00502372" w:rsidRDefault="00502372" w:rsidP="00502372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502372" w:rsidRDefault="00502372" w:rsidP="00502372"/>
    <w:p w:rsidR="00502372" w:rsidRDefault="00502372" w:rsidP="00502372"/>
    <w:p w:rsidR="00502372" w:rsidRDefault="00502372" w:rsidP="00502372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F9"/>
    <w:rsid w:val="004D4E27"/>
    <w:rsid w:val="00502372"/>
    <w:rsid w:val="00687D71"/>
    <w:rsid w:val="00B2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6B252-53F2-4BC7-B289-337E81F8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02372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50237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237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02372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2020-01-24T05:43:00Z</dcterms:created>
  <dcterms:modified xsi:type="dcterms:W3CDTF">2020-01-24T05:43:00Z</dcterms:modified>
</cp:coreProperties>
</file>